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F3" w:rsidRPr="00CC2C4C" w:rsidRDefault="007C76A4" w:rsidP="0096485E">
      <w:pPr>
        <w:jc w:val="center"/>
        <w:rPr>
          <w:rFonts w:ascii="Arial" w:hAnsi="Arial" w:cs="Arial"/>
          <w:b/>
          <w:sz w:val="24"/>
          <w:szCs w:val="24"/>
        </w:rPr>
      </w:pPr>
      <w:r w:rsidRPr="00CC2C4C">
        <w:rPr>
          <w:rFonts w:ascii="Arial" w:hAnsi="Arial" w:cs="Arial"/>
          <w:b/>
          <w:sz w:val="24"/>
          <w:szCs w:val="24"/>
        </w:rPr>
        <w:t>5</w:t>
      </w:r>
      <w:r w:rsidRPr="00CC2C4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CC2C4C">
        <w:rPr>
          <w:rFonts w:ascii="Arial" w:hAnsi="Arial" w:cs="Arial"/>
          <w:b/>
          <w:sz w:val="24"/>
          <w:szCs w:val="24"/>
        </w:rPr>
        <w:t xml:space="preserve"> Grade Supply List</w:t>
      </w:r>
      <w:r w:rsidR="00FC2221" w:rsidRPr="00CC2C4C">
        <w:rPr>
          <w:rFonts w:ascii="Arial" w:hAnsi="Arial" w:cs="Arial"/>
          <w:b/>
          <w:sz w:val="24"/>
          <w:szCs w:val="24"/>
        </w:rPr>
        <w:t xml:space="preserve"> for 201</w:t>
      </w:r>
      <w:r w:rsidR="00446F74">
        <w:rPr>
          <w:rFonts w:ascii="Arial" w:hAnsi="Arial" w:cs="Arial"/>
          <w:b/>
          <w:sz w:val="24"/>
          <w:szCs w:val="24"/>
        </w:rPr>
        <w:t>1</w:t>
      </w:r>
      <w:r w:rsidR="00FC2221" w:rsidRPr="00CC2C4C">
        <w:rPr>
          <w:rFonts w:ascii="Arial" w:hAnsi="Arial" w:cs="Arial"/>
          <w:b/>
          <w:sz w:val="24"/>
          <w:szCs w:val="24"/>
        </w:rPr>
        <w:t>-201</w:t>
      </w:r>
      <w:r w:rsidR="00446F74">
        <w:rPr>
          <w:rFonts w:ascii="Arial" w:hAnsi="Arial" w:cs="Arial"/>
          <w:b/>
          <w:sz w:val="24"/>
          <w:szCs w:val="24"/>
        </w:rPr>
        <w:t>2</w:t>
      </w:r>
    </w:p>
    <w:p w:rsidR="007C76A4" w:rsidRPr="00CC2C4C" w:rsidRDefault="00446F74" w:rsidP="00FC22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05F29" w:rsidRPr="00CC2C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="007C76A4" w:rsidRPr="00CC2C4C">
        <w:rPr>
          <w:rFonts w:ascii="Arial" w:hAnsi="Arial" w:cs="Arial"/>
          <w:sz w:val="24"/>
          <w:szCs w:val="24"/>
        </w:rPr>
        <w:t xml:space="preserve">omposition </w:t>
      </w:r>
      <w:r>
        <w:rPr>
          <w:rFonts w:ascii="Arial" w:hAnsi="Arial" w:cs="Arial"/>
          <w:sz w:val="24"/>
          <w:szCs w:val="24"/>
        </w:rPr>
        <w:t>b</w:t>
      </w:r>
      <w:r w:rsidR="007C76A4" w:rsidRPr="00CC2C4C">
        <w:rPr>
          <w:rFonts w:ascii="Arial" w:hAnsi="Arial" w:cs="Arial"/>
          <w:sz w:val="24"/>
          <w:szCs w:val="24"/>
        </w:rPr>
        <w:t>ook</w:t>
      </w:r>
      <w:r>
        <w:rPr>
          <w:rFonts w:ascii="Arial" w:hAnsi="Arial" w:cs="Arial"/>
          <w:sz w:val="24"/>
          <w:szCs w:val="24"/>
        </w:rPr>
        <w:t>s</w:t>
      </w:r>
      <w:r w:rsidR="00880D03" w:rsidRPr="00CC2C4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96485E" w:rsidRPr="00CC2C4C">
        <w:rPr>
          <w:rFonts w:ascii="Arial" w:hAnsi="Arial" w:cs="Arial"/>
          <w:sz w:val="24"/>
          <w:szCs w:val="24"/>
        </w:rPr>
        <w:t>5</w:t>
      </w:r>
      <w:r w:rsidR="00FC2221" w:rsidRPr="00CC2C4C">
        <w:rPr>
          <w:rFonts w:ascii="Arial" w:hAnsi="Arial" w:cs="Arial"/>
          <w:sz w:val="24"/>
          <w:szCs w:val="24"/>
        </w:rPr>
        <w:t xml:space="preserve"> pocket folders with brads </w:t>
      </w:r>
      <w:r w:rsidR="00880D03" w:rsidRPr="00CC2C4C">
        <w:rPr>
          <w:rFonts w:ascii="Arial" w:hAnsi="Arial" w:cs="Arial"/>
          <w:sz w:val="24"/>
          <w:szCs w:val="24"/>
        </w:rPr>
        <w:t>(one per subject … Math, Writing, LArts, Social Studies, Science)</w:t>
      </w:r>
      <w:r w:rsidR="0096485E" w:rsidRPr="00CC2C4C">
        <w:rPr>
          <w:rFonts w:ascii="Arial" w:hAnsi="Arial" w:cs="Arial"/>
          <w:sz w:val="24"/>
          <w:szCs w:val="24"/>
        </w:rPr>
        <w:t xml:space="preserve">                       </w:t>
      </w:r>
      <w:r w:rsidR="00CC2C4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1</w:t>
      </w:r>
      <w:r w:rsidR="00880D03" w:rsidRPr="00CC2C4C">
        <w:rPr>
          <w:rFonts w:ascii="Arial" w:hAnsi="Arial" w:cs="Arial"/>
          <w:sz w:val="24"/>
          <w:szCs w:val="24"/>
        </w:rPr>
        <w:t xml:space="preserve"> spiral notebook (</w:t>
      </w:r>
      <w:r w:rsidR="0096485E" w:rsidRPr="00CC2C4C">
        <w:rPr>
          <w:rFonts w:ascii="Arial" w:hAnsi="Arial" w:cs="Arial"/>
          <w:sz w:val="24"/>
          <w:szCs w:val="24"/>
        </w:rPr>
        <w:t xml:space="preserve">Spanish)                                                                                     </w:t>
      </w:r>
      <w:r w:rsidR="00880D03" w:rsidRPr="00446F74">
        <w:rPr>
          <w:rFonts w:ascii="Arial" w:hAnsi="Arial" w:cs="Arial"/>
          <w:color w:val="FFFFFF" w:themeColor="background1"/>
          <w:sz w:val="24"/>
          <w:szCs w:val="24"/>
        </w:rPr>
        <w:t>3</w:t>
      </w:r>
      <w:r w:rsidR="00880D03" w:rsidRPr="00CC2C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880D03" w:rsidRPr="00CC2C4C">
        <w:rPr>
          <w:rFonts w:ascii="Arial" w:hAnsi="Arial" w:cs="Arial"/>
          <w:sz w:val="24"/>
          <w:szCs w:val="24"/>
        </w:rPr>
        <w:t xml:space="preserve">pkgs filler paper-wide ruled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2</w:t>
      </w:r>
      <w:r w:rsidR="007C76A4" w:rsidRPr="00CC2C4C">
        <w:rPr>
          <w:rFonts w:ascii="Arial" w:hAnsi="Arial" w:cs="Arial"/>
          <w:sz w:val="24"/>
          <w:szCs w:val="24"/>
        </w:rPr>
        <w:t xml:space="preserve"> </w:t>
      </w:r>
      <w:r w:rsidR="00880D03" w:rsidRPr="00CC2C4C">
        <w:rPr>
          <w:rFonts w:ascii="Arial" w:hAnsi="Arial" w:cs="Arial"/>
          <w:sz w:val="24"/>
          <w:szCs w:val="24"/>
        </w:rPr>
        <w:t>box</w:t>
      </w:r>
      <w:r>
        <w:rPr>
          <w:rFonts w:ascii="Arial" w:hAnsi="Arial" w:cs="Arial"/>
          <w:sz w:val="24"/>
          <w:szCs w:val="24"/>
        </w:rPr>
        <w:t>es</w:t>
      </w:r>
      <w:r w:rsidR="007C76A4" w:rsidRPr="00CC2C4C">
        <w:rPr>
          <w:rFonts w:ascii="Arial" w:hAnsi="Arial" w:cs="Arial"/>
          <w:sz w:val="24"/>
          <w:szCs w:val="24"/>
        </w:rPr>
        <w:t xml:space="preserve"> #2 pencils</w:t>
      </w:r>
      <w:r w:rsidR="00880D03" w:rsidRPr="00CC2C4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6 red pens                                                                                                                                                                          </w:t>
      </w:r>
      <w:r w:rsidR="007C76A4" w:rsidRPr="00CC2C4C">
        <w:rPr>
          <w:rFonts w:ascii="Arial" w:hAnsi="Arial" w:cs="Arial"/>
          <w:sz w:val="24"/>
          <w:szCs w:val="24"/>
        </w:rPr>
        <w:t>1 box Crayons</w:t>
      </w:r>
      <w:r w:rsidR="00880D03" w:rsidRPr="00CC2C4C">
        <w:rPr>
          <w:rFonts w:ascii="Arial" w:hAnsi="Arial" w:cs="Arial"/>
          <w:sz w:val="24"/>
          <w:szCs w:val="24"/>
        </w:rPr>
        <w:t xml:space="preserve"> </w:t>
      </w:r>
      <w:r w:rsidR="0096485E" w:rsidRPr="00CC2C4C">
        <w:rPr>
          <w:rFonts w:ascii="Arial" w:hAnsi="Arial" w:cs="Arial"/>
          <w:sz w:val="24"/>
          <w:szCs w:val="24"/>
        </w:rPr>
        <w:t xml:space="preserve"> (24 count)</w:t>
      </w:r>
      <w:r w:rsidR="00880D03" w:rsidRPr="00CC2C4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96485E" w:rsidRPr="00CC2C4C">
        <w:rPr>
          <w:rFonts w:ascii="Arial" w:hAnsi="Arial" w:cs="Arial"/>
          <w:sz w:val="24"/>
          <w:szCs w:val="24"/>
        </w:rPr>
        <w:t xml:space="preserve"> </w:t>
      </w:r>
      <w:r w:rsidR="00880D03" w:rsidRPr="00CC2C4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1 box colored markers                                                                                                                                                  1 box 12 ct. colored pencils  </w:t>
      </w:r>
      <w:r w:rsidR="0096485E" w:rsidRPr="00CC2C4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1 pencil box                                                                                                                                                                                               </w:t>
      </w:r>
      <w:r w:rsidR="00880D03" w:rsidRPr="00CC2C4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2  </w:t>
      </w:r>
      <w:r w:rsidR="00880D03" w:rsidRPr="00CC2C4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</w:t>
      </w:r>
      <w:r w:rsidR="00880D03" w:rsidRPr="00CC2C4C">
        <w:rPr>
          <w:rFonts w:ascii="Arial" w:hAnsi="Arial" w:cs="Arial"/>
          <w:sz w:val="24"/>
          <w:szCs w:val="24"/>
        </w:rPr>
        <w:t xml:space="preserve">pack dry erase markers                                                                                                                                                        8 small glue sticks                                                                                                                                                                                  </w:t>
      </w:r>
      <w:r w:rsidR="007C76A4" w:rsidRPr="00CC2C4C">
        <w:rPr>
          <w:rFonts w:ascii="Arial" w:hAnsi="Arial" w:cs="Arial"/>
          <w:sz w:val="24"/>
          <w:szCs w:val="24"/>
        </w:rPr>
        <w:t>1 pr. scissors</w:t>
      </w:r>
      <w:r w:rsidR="00880D03" w:rsidRPr="00CC2C4C">
        <w:rPr>
          <w:rFonts w:ascii="Arial" w:hAnsi="Arial" w:cs="Arial"/>
          <w:sz w:val="24"/>
          <w:szCs w:val="24"/>
        </w:rPr>
        <w:t xml:space="preserve"> </w:t>
      </w:r>
      <w:r w:rsidR="0096485E" w:rsidRPr="00CC2C4C">
        <w:rPr>
          <w:rFonts w:ascii="Arial" w:hAnsi="Arial" w:cs="Arial"/>
          <w:sz w:val="24"/>
          <w:szCs w:val="24"/>
        </w:rPr>
        <w:t>(Fiskars “Big Kid”)</w:t>
      </w:r>
      <w:r w:rsidR="00880D03" w:rsidRPr="00CC2C4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485E" w:rsidRPr="00CC2C4C">
        <w:rPr>
          <w:rFonts w:ascii="Arial" w:hAnsi="Arial" w:cs="Arial"/>
          <w:sz w:val="24"/>
          <w:szCs w:val="24"/>
        </w:rPr>
        <w:t>2</w:t>
      </w:r>
      <w:r w:rsidR="007C76A4" w:rsidRPr="00CC2C4C">
        <w:rPr>
          <w:rFonts w:ascii="Arial" w:hAnsi="Arial" w:cs="Arial"/>
          <w:sz w:val="24"/>
          <w:szCs w:val="24"/>
        </w:rPr>
        <w:t xml:space="preserve"> box</w:t>
      </w:r>
      <w:r w:rsidR="0096485E" w:rsidRPr="00CC2C4C">
        <w:rPr>
          <w:rFonts w:ascii="Arial" w:hAnsi="Arial" w:cs="Arial"/>
          <w:sz w:val="24"/>
          <w:szCs w:val="24"/>
        </w:rPr>
        <w:t>es</w:t>
      </w:r>
      <w:r w:rsidR="007C76A4" w:rsidRPr="00CC2C4C">
        <w:rPr>
          <w:rFonts w:ascii="Arial" w:hAnsi="Arial" w:cs="Arial"/>
          <w:sz w:val="24"/>
          <w:szCs w:val="24"/>
        </w:rPr>
        <w:t xml:space="preserve"> tissue</w:t>
      </w:r>
      <w:r w:rsidR="00880D03" w:rsidRPr="00CC2C4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7C76A4" w:rsidRPr="00CC2C4C">
        <w:rPr>
          <w:rFonts w:ascii="Arial" w:hAnsi="Arial" w:cs="Arial"/>
          <w:sz w:val="24"/>
          <w:szCs w:val="24"/>
        </w:rPr>
        <w:t>1 roll paper towels</w:t>
      </w:r>
    </w:p>
    <w:sectPr w:rsidR="007C76A4" w:rsidRPr="00CC2C4C" w:rsidSect="00D24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7C76A4"/>
    <w:rsid w:val="000B5BD8"/>
    <w:rsid w:val="003A6294"/>
    <w:rsid w:val="00446F74"/>
    <w:rsid w:val="0057415B"/>
    <w:rsid w:val="00605F29"/>
    <w:rsid w:val="0067410B"/>
    <w:rsid w:val="007C76A4"/>
    <w:rsid w:val="008606D1"/>
    <w:rsid w:val="00880D03"/>
    <w:rsid w:val="008F7CC1"/>
    <w:rsid w:val="0096485E"/>
    <w:rsid w:val="00CC2C4C"/>
    <w:rsid w:val="00D2476D"/>
    <w:rsid w:val="00FA41BC"/>
    <w:rsid w:val="00FC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e200700809</dc:creator>
  <cp:keywords/>
  <dc:description/>
  <cp:lastModifiedBy>e200301342</cp:lastModifiedBy>
  <cp:revision>2</cp:revision>
  <cp:lastPrinted>2011-04-19T16:31:00Z</cp:lastPrinted>
  <dcterms:created xsi:type="dcterms:W3CDTF">2011-04-19T17:38:00Z</dcterms:created>
  <dcterms:modified xsi:type="dcterms:W3CDTF">2011-04-19T17:38:00Z</dcterms:modified>
</cp:coreProperties>
</file>